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1E64B" w14:textId="01981EC2" w:rsidR="0074030F" w:rsidRDefault="0074030F">
      <w:pPr>
        <w:widowControl w:val="0"/>
        <w:autoSpaceDE w:val="0"/>
        <w:autoSpaceDN w:val="0"/>
        <w:adjustRightInd w:val="0"/>
        <w:spacing w:after="200" w:line="276" w:lineRule="auto"/>
        <w:jc w:val="center"/>
        <w:rPr>
          <w:rFonts w:ascii="Calibri" w:eastAsia="Times New Roman" w:hAnsi="Calibri" w:cs="Calibri"/>
          <w:sz w:val="22"/>
          <w:szCs w:val="22"/>
        </w:rPr>
      </w:pPr>
      <w:bookmarkStart w:id="0" w:name="_GoBack"/>
      <w:bookmarkEnd w:id="0"/>
      <w:r>
        <w:rPr>
          <w:rFonts w:ascii="Calibri" w:eastAsia="Times New Roman" w:hAnsi="Calibri" w:cs="Calibri"/>
          <w:sz w:val="22"/>
          <w:szCs w:val="22"/>
          <w:u w:val="single"/>
        </w:rPr>
        <w:t>NJWGSC Fall Meeting</w:t>
      </w:r>
    </w:p>
    <w:p w14:paraId="3EAC99B2" w14:textId="77777777" w:rsidR="0074030F" w:rsidRPr="0074030F" w:rsidRDefault="0074030F">
      <w:pPr>
        <w:widowControl w:val="0"/>
        <w:autoSpaceDE w:val="0"/>
        <w:autoSpaceDN w:val="0"/>
        <w:adjustRightInd w:val="0"/>
        <w:spacing w:after="200" w:line="276" w:lineRule="auto"/>
        <w:jc w:val="center"/>
        <w:rPr>
          <w:rFonts w:ascii="Calibri" w:eastAsia="Times New Roman" w:hAnsi="Calibri" w:cs="Calibri"/>
          <w:sz w:val="22"/>
          <w:szCs w:val="22"/>
        </w:rPr>
      </w:pPr>
      <w:r>
        <w:rPr>
          <w:rFonts w:ascii="Calibri" w:eastAsia="Times New Roman" w:hAnsi="Calibri" w:cs="Calibri"/>
          <w:sz w:val="22"/>
          <w:szCs w:val="22"/>
        </w:rPr>
        <w:t>October 26, 2018 @ William Paterson University</w:t>
      </w:r>
    </w:p>
    <w:p w14:paraId="7E912251" w14:textId="77777777" w:rsidR="0074030F" w:rsidRDefault="0074030F">
      <w:pPr>
        <w:widowControl w:val="0"/>
        <w:autoSpaceDE w:val="0"/>
        <w:autoSpaceDN w:val="0"/>
        <w:adjustRightInd w:val="0"/>
        <w:spacing w:after="200" w:line="276" w:lineRule="auto"/>
        <w:jc w:val="center"/>
        <w:rPr>
          <w:rFonts w:ascii="Calibri" w:eastAsia="Times New Roman" w:hAnsi="Calibri" w:cs="Calibri"/>
          <w:sz w:val="22"/>
          <w:szCs w:val="22"/>
        </w:rPr>
      </w:pPr>
    </w:p>
    <w:p w14:paraId="20DE89C5" w14:textId="77777777" w:rsidR="00096F7C" w:rsidRDefault="0074030F">
      <w:pPr>
        <w:widowControl w:val="0"/>
        <w:autoSpaceDE w:val="0"/>
        <w:autoSpaceDN w:val="0"/>
        <w:adjustRightInd w:val="0"/>
        <w:spacing w:after="200" w:line="276" w:lineRule="auto"/>
        <w:rPr>
          <w:rFonts w:ascii="Calibri" w:eastAsia="Times New Roman" w:hAnsi="Calibri" w:cs="Calibri"/>
          <w:sz w:val="22"/>
          <w:szCs w:val="22"/>
        </w:rPr>
      </w:pPr>
      <w:r>
        <w:rPr>
          <w:rFonts w:ascii="Calibri" w:eastAsia="Times New Roman" w:hAnsi="Calibri" w:cs="Calibri"/>
          <w:sz w:val="22"/>
          <w:szCs w:val="22"/>
        </w:rPr>
        <w:t xml:space="preserve">Present: </w:t>
      </w:r>
      <w:r w:rsidR="00096F7C">
        <w:rPr>
          <w:rFonts w:ascii="Calibri" w:eastAsia="Times New Roman" w:hAnsi="Calibri" w:cs="Calibri"/>
          <w:sz w:val="22"/>
          <w:szCs w:val="22"/>
        </w:rPr>
        <w:t>Faculty -&gt; Arlene Holpp Scala (William Paterson), Donnalynn Scillieri (William Paterson/NJCU), Jennifer Musial (NJCU), Deborah Gussman (Stockton), Erica Ryan (Rider), Meg Natter (Brookdale), Rosemarie Bello-Truland (William Paterson), Helen Dedes (William Paterson), Elisabeth Eittreim (Georgian Court/Rutgers-Newark), Erin O’Hanlon (Stockton), Cynthia Ninivaggi (Georgian Court)</w:t>
      </w:r>
    </w:p>
    <w:p w14:paraId="1458064A" w14:textId="77777777" w:rsidR="0074030F" w:rsidRDefault="00096F7C">
      <w:pPr>
        <w:widowControl w:val="0"/>
        <w:autoSpaceDE w:val="0"/>
        <w:autoSpaceDN w:val="0"/>
        <w:adjustRightInd w:val="0"/>
        <w:spacing w:after="200" w:line="276" w:lineRule="auto"/>
        <w:rPr>
          <w:rFonts w:ascii="Calibri" w:eastAsia="Times New Roman" w:hAnsi="Calibri" w:cs="Calibri"/>
          <w:sz w:val="22"/>
          <w:szCs w:val="22"/>
        </w:rPr>
      </w:pPr>
      <w:r>
        <w:rPr>
          <w:rFonts w:ascii="Calibri" w:eastAsia="Times New Roman" w:hAnsi="Calibri" w:cs="Calibri"/>
          <w:sz w:val="22"/>
          <w:szCs w:val="22"/>
        </w:rPr>
        <w:t>Students -&gt; Margaret Staedler (Rider), Riley Rue (Rider), Kelsey Marziale (Rider), Joyce Monserrate (Rider), Kayla Breaud (Brookdale), Angela D’Alessandro (Brookdale), Jamie Ferguson (Brookdale), Olivia Santarsiero (Georgian Court), Veronica Rowland (Stockton), Sam Kelly (Stockton), Moneeba Khan  (Stockton), Alyssa Denfeld (NJCU)</w:t>
      </w:r>
    </w:p>
    <w:p w14:paraId="0FF5EF72" w14:textId="77777777" w:rsidR="0074030F" w:rsidRDefault="0074030F">
      <w:pPr>
        <w:widowControl w:val="0"/>
        <w:autoSpaceDE w:val="0"/>
        <w:autoSpaceDN w:val="0"/>
        <w:adjustRightInd w:val="0"/>
        <w:spacing w:after="200" w:line="276" w:lineRule="auto"/>
        <w:rPr>
          <w:rFonts w:ascii="Calibri" w:eastAsia="Times New Roman" w:hAnsi="Calibri" w:cs="Calibri"/>
          <w:sz w:val="22"/>
          <w:szCs w:val="22"/>
        </w:rPr>
      </w:pPr>
      <w:r>
        <w:rPr>
          <w:rFonts w:ascii="Calibri" w:eastAsia="Times New Roman" w:hAnsi="Calibri" w:cs="Calibri"/>
          <w:sz w:val="22"/>
          <w:szCs w:val="22"/>
        </w:rPr>
        <w:t>I.  Continental Breakfast 10am</w:t>
      </w:r>
    </w:p>
    <w:p w14:paraId="68EFA27B" w14:textId="77777777" w:rsidR="0074030F" w:rsidRDefault="0074030F">
      <w:pPr>
        <w:widowControl w:val="0"/>
        <w:autoSpaceDE w:val="0"/>
        <w:autoSpaceDN w:val="0"/>
        <w:adjustRightInd w:val="0"/>
        <w:spacing w:after="200" w:line="276" w:lineRule="auto"/>
        <w:rPr>
          <w:rFonts w:ascii="Calibri" w:eastAsia="Times New Roman" w:hAnsi="Calibri" w:cs="Calibri"/>
          <w:sz w:val="22"/>
          <w:szCs w:val="22"/>
        </w:rPr>
      </w:pPr>
      <w:r>
        <w:rPr>
          <w:rFonts w:ascii="Calibri" w:eastAsia="Times New Roman" w:hAnsi="Calibri" w:cs="Calibri"/>
          <w:sz w:val="22"/>
          <w:szCs w:val="22"/>
        </w:rPr>
        <w:t>II. Welcome and Introductions 10:30am</w:t>
      </w:r>
    </w:p>
    <w:p w14:paraId="4C39401E" w14:textId="77777777" w:rsidR="0074030F" w:rsidRDefault="0074030F">
      <w:pPr>
        <w:widowControl w:val="0"/>
        <w:autoSpaceDE w:val="0"/>
        <w:autoSpaceDN w:val="0"/>
        <w:adjustRightInd w:val="0"/>
        <w:spacing w:after="200" w:line="276" w:lineRule="auto"/>
        <w:rPr>
          <w:rFonts w:ascii="Calibri" w:eastAsia="Times New Roman" w:hAnsi="Calibri" w:cs="Calibri"/>
          <w:sz w:val="22"/>
          <w:szCs w:val="22"/>
        </w:rPr>
      </w:pPr>
      <w:r>
        <w:rPr>
          <w:rFonts w:ascii="Calibri" w:eastAsia="Times New Roman" w:hAnsi="Calibri" w:cs="Calibri"/>
          <w:sz w:val="22"/>
          <w:szCs w:val="22"/>
        </w:rPr>
        <w:t>III. Student Break Out / Faculty Meeting</w:t>
      </w:r>
    </w:p>
    <w:p w14:paraId="4B5DAD44"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IV. Treasurer's Report (Meg Natter)</w:t>
      </w:r>
    </w:p>
    <w:p w14:paraId="63CCF8E5"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-Institutional memberships are coming in = TCNJ, Stockton, Georgian Court have sent their memberships in and building as other schools send theirs</w:t>
      </w:r>
    </w:p>
    <w:p w14:paraId="4975584F"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-expenses ~ internships:  Lauren Barbour TCNJ, Chanell Singletary-Eskridge from Monmouth U</w:t>
      </w:r>
    </w:p>
    <w:p w14:paraId="35C9B6DA"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-most expenses are Colloquium in Spring</w:t>
      </w:r>
    </w:p>
    <w:p w14:paraId="16788F1B"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-funding going down slowly over the years</w:t>
      </w:r>
    </w:p>
    <w:p w14:paraId="2A16C458"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-Rider, TCNJ, Rutgers-New Brunswick, Georgian Court, William Paterson, Kean, Raritan Valley = all schools that had institutional memberships last year</w:t>
      </w:r>
    </w:p>
    <w:p w14:paraId="46772D06" w14:textId="77777777" w:rsidR="0074030F" w:rsidRDefault="0074030F">
      <w:pPr>
        <w:widowControl w:val="0"/>
        <w:autoSpaceDE w:val="0"/>
        <w:autoSpaceDN w:val="0"/>
        <w:adjustRightInd w:val="0"/>
        <w:spacing w:after="200"/>
        <w:rPr>
          <w:rFonts w:ascii="Calibri" w:eastAsia="Times New Roman" w:hAnsi="Calibri" w:cs="Calibri"/>
          <w:sz w:val="22"/>
          <w:szCs w:val="22"/>
        </w:rPr>
      </w:pPr>
      <w:r>
        <w:rPr>
          <w:rFonts w:ascii="Calibri" w:eastAsia="Times New Roman" w:hAnsi="Calibri" w:cs="Calibri"/>
          <w:sz w:val="22"/>
          <w:szCs w:val="22"/>
        </w:rPr>
        <w:t>-reaching out to faculty one-on-one to remind about institutional memberships is most effective</w:t>
      </w:r>
    </w:p>
    <w:p w14:paraId="65071CD7"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V. June Retreat Approval of Minutes/Notes Review</w:t>
      </w:r>
    </w:p>
    <w:p w14:paraId="5CEA3FE4"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-minutes approved</w:t>
      </w:r>
    </w:p>
    <w:p w14:paraId="21A1FB3A" w14:textId="77777777" w:rsidR="0074030F" w:rsidRDefault="0074030F">
      <w:pPr>
        <w:widowControl w:val="0"/>
        <w:autoSpaceDE w:val="0"/>
        <w:autoSpaceDN w:val="0"/>
        <w:adjustRightInd w:val="0"/>
        <w:rPr>
          <w:rFonts w:ascii="Calibri" w:eastAsia="Times New Roman" w:hAnsi="Calibri" w:cs="Calibri"/>
          <w:sz w:val="22"/>
          <w:szCs w:val="22"/>
        </w:rPr>
      </w:pPr>
    </w:p>
    <w:p w14:paraId="5E2F9B0A"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VI. Summer Internship Report (Arlene Holpp Scala)</w:t>
      </w:r>
    </w:p>
    <w:p w14:paraId="635BA699"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-each student = $1000 in the summer</w:t>
      </w:r>
    </w:p>
    <w:p w14:paraId="4E131EDD" w14:textId="77777777" w:rsidR="0074030F" w:rsidRDefault="0074030F">
      <w:pPr>
        <w:widowControl w:val="0"/>
        <w:autoSpaceDE w:val="0"/>
        <w:autoSpaceDN w:val="0"/>
        <w:adjustRightInd w:val="0"/>
        <w:rPr>
          <w:rFonts w:ascii="Calibri" w:eastAsia="Times New Roman" w:hAnsi="Calibri" w:cs="Calibri"/>
          <w:sz w:val="22"/>
          <w:szCs w:val="22"/>
        </w:rPr>
      </w:pPr>
    </w:p>
    <w:p w14:paraId="4E93D19C"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Lauren Barbour from TCNJ - internship to investigate racial injustice &amp; poverty in STEM Trenton-to-Detroit - setting up standalone solar suitcases - enviromental/sustainability</w:t>
      </w:r>
    </w:p>
    <w:p w14:paraId="17DD38E6" w14:textId="77777777" w:rsidR="0074030F" w:rsidRDefault="0074030F">
      <w:pPr>
        <w:widowControl w:val="0"/>
        <w:autoSpaceDE w:val="0"/>
        <w:autoSpaceDN w:val="0"/>
        <w:adjustRightInd w:val="0"/>
        <w:rPr>
          <w:rFonts w:ascii="Calibri" w:eastAsia="Times New Roman" w:hAnsi="Calibri" w:cs="Calibri"/>
          <w:sz w:val="22"/>
          <w:szCs w:val="22"/>
        </w:rPr>
      </w:pPr>
    </w:p>
    <w:p w14:paraId="1CDC8043"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Chanell Singletary-Eskridge from Monmouth U - internship National Society of Leadership and Success - attended a leadership program in Washington, then applied to set up something similar at Monmouth (successful in her application)</w:t>
      </w:r>
    </w:p>
    <w:p w14:paraId="5231405D" w14:textId="77777777" w:rsidR="0074030F" w:rsidRDefault="0074030F">
      <w:pPr>
        <w:widowControl w:val="0"/>
        <w:autoSpaceDE w:val="0"/>
        <w:autoSpaceDN w:val="0"/>
        <w:adjustRightInd w:val="0"/>
        <w:rPr>
          <w:rFonts w:ascii="Calibri" w:eastAsia="Times New Roman" w:hAnsi="Calibri" w:cs="Calibri"/>
          <w:sz w:val="22"/>
          <w:szCs w:val="22"/>
        </w:rPr>
      </w:pPr>
    </w:p>
    <w:p w14:paraId="467F0833"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VII. Speaker's Bureau (Jennifer Musial)</w:t>
      </w:r>
    </w:p>
    <w:p w14:paraId="126A7342"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-used to have one through Consortium - 2013</w:t>
      </w:r>
    </w:p>
    <w:p w14:paraId="18D45F94"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lastRenderedPageBreak/>
        <w:t xml:space="preserve">-we could put the speaker's bureau on the </w:t>
      </w:r>
      <w:r w:rsidR="005A5939">
        <w:rPr>
          <w:rFonts w:ascii="Calibri" w:eastAsia="Times New Roman" w:hAnsi="Calibri" w:cs="Calibri"/>
          <w:sz w:val="22"/>
          <w:szCs w:val="22"/>
        </w:rPr>
        <w:t>website</w:t>
      </w:r>
    </w:p>
    <w:p w14:paraId="266377E0"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 xml:space="preserve">-could serve 2 purposes:  way to support researchers and junior faculty - tap into the brain-power locally + way to bring speakers to campus that reduces costs (i.e. avoid paying major transportation costs </w:t>
      </w:r>
      <w:r w:rsidR="005A5939">
        <w:rPr>
          <w:rFonts w:ascii="Calibri" w:eastAsia="Times New Roman" w:hAnsi="Calibri" w:cs="Calibri"/>
          <w:sz w:val="22"/>
          <w:szCs w:val="22"/>
        </w:rPr>
        <w:t xml:space="preserve">–like flights – </w:t>
      </w:r>
      <w:r>
        <w:rPr>
          <w:rFonts w:ascii="Calibri" w:eastAsia="Times New Roman" w:hAnsi="Calibri" w:cs="Calibri"/>
          <w:sz w:val="22"/>
          <w:szCs w:val="22"/>
        </w:rPr>
        <w:t xml:space="preserve">to bring speakers)  </w:t>
      </w:r>
    </w:p>
    <w:p w14:paraId="50FA8E50"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-a Google Form can collect this information</w:t>
      </w:r>
    </w:p>
    <w:p w14:paraId="373266E8"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-if there is a Google Groups, there is probably a Google Drive; ideally we all can contribute to it so as not to overload 1 person with the work</w:t>
      </w:r>
    </w:p>
    <w:p w14:paraId="23A2B5F0"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-Erica and Jennifer will collaborate on this</w:t>
      </w:r>
    </w:p>
    <w:p w14:paraId="342A81FE" w14:textId="77777777" w:rsidR="0074030F" w:rsidRDefault="0074030F">
      <w:pPr>
        <w:widowControl w:val="0"/>
        <w:autoSpaceDE w:val="0"/>
        <w:autoSpaceDN w:val="0"/>
        <w:adjustRightInd w:val="0"/>
        <w:rPr>
          <w:rFonts w:ascii="Calibri" w:eastAsia="Times New Roman" w:hAnsi="Calibri" w:cs="Calibri"/>
          <w:sz w:val="22"/>
          <w:szCs w:val="22"/>
        </w:rPr>
      </w:pPr>
    </w:p>
    <w:p w14:paraId="5DC9C3E4"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-Early career workshop through NY Historical Society that Elisabeth participated in; a way to get people involved, networking, sharing research</w:t>
      </w:r>
    </w:p>
    <w:p w14:paraId="206CDAC5" w14:textId="77777777" w:rsidR="0074030F" w:rsidRDefault="0074030F">
      <w:pPr>
        <w:widowControl w:val="0"/>
        <w:autoSpaceDE w:val="0"/>
        <w:autoSpaceDN w:val="0"/>
        <w:adjustRightInd w:val="0"/>
        <w:rPr>
          <w:rFonts w:ascii="Calibri" w:eastAsia="Times New Roman" w:hAnsi="Calibri" w:cs="Calibri"/>
          <w:sz w:val="22"/>
          <w:szCs w:val="22"/>
        </w:rPr>
      </w:pPr>
    </w:p>
    <w:p w14:paraId="0B118259"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VII. Spring Workshop Planning: Brookdale Community College hosts on Feb 8, 2019</w:t>
      </w:r>
    </w:p>
    <w:p w14:paraId="39C24E73"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-last meeting that irons out the Colloquium</w:t>
      </w:r>
    </w:p>
    <w:p w14:paraId="6E485B81" w14:textId="77777777" w:rsidR="0074030F" w:rsidRDefault="0074030F">
      <w:pPr>
        <w:widowControl w:val="0"/>
        <w:autoSpaceDE w:val="0"/>
        <w:autoSpaceDN w:val="0"/>
        <w:adjustRightInd w:val="0"/>
        <w:rPr>
          <w:rFonts w:ascii="Calibri" w:eastAsia="Times New Roman" w:hAnsi="Calibri" w:cs="Calibri"/>
          <w:sz w:val="22"/>
          <w:szCs w:val="22"/>
        </w:rPr>
      </w:pPr>
    </w:p>
    <w:p w14:paraId="68EB59E0"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IX.  2019 Colloquium Discussion/Planning</w:t>
      </w:r>
    </w:p>
    <w:p w14:paraId="27E3C383"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 xml:space="preserve">-Seton Hall conference - date conflict </w:t>
      </w:r>
    </w:p>
    <w:p w14:paraId="67D049F6"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-Erica is connected to Seton Hall organizer Vanessa May - in the future try to minimize the date conflict</w:t>
      </w:r>
    </w:p>
    <w:p w14:paraId="3CB2463F"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-we'll keep the Colloquium 2019 date as is</w:t>
      </w:r>
    </w:p>
    <w:p w14:paraId="1E3DBD99"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-2018 first to have an expanded Call to include creative works and activism/advocacy presentations; people agree it was a good idea</w:t>
      </w:r>
    </w:p>
    <w:p w14:paraId="419F60D6"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-last year, disseminated the CFP in Nov to catch Fall term student projects</w:t>
      </w:r>
    </w:p>
    <w:p w14:paraId="1A52CBCF"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-bulleted submission information?</w:t>
      </w:r>
    </w:p>
    <w:p w14:paraId="75618469" w14:textId="77777777" w:rsidR="005A5939"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-create a cover page template or Google Form for faculty to submit with their student works</w:t>
      </w:r>
    </w:p>
    <w:p w14:paraId="3921A389" w14:textId="77777777" w:rsidR="005A5939" w:rsidRDefault="005A5939" w:rsidP="005A5939">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 xml:space="preserve">-Cynthia will be the point person for receiving submissions </w:t>
      </w:r>
    </w:p>
    <w:p w14:paraId="5A8B8E1E"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-add language to CFP to flag the submissions for Cynthia "NJWGSC Colloquium Submission"</w:t>
      </w:r>
    </w:p>
    <w:p w14:paraId="36D7FC73"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-add language</w:t>
      </w:r>
      <w:r w:rsidR="005A5939">
        <w:rPr>
          <w:rFonts w:ascii="Calibri" w:eastAsia="Times New Roman" w:hAnsi="Calibri" w:cs="Calibri"/>
          <w:sz w:val="22"/>
          <w:szCs w:val="22"/>
        </w:rPr>
        <w:t xml:space="preserve"> to CFP</w:t>
      </w:r>
      <w:r>
        <w:rPr>
          <w:rFonts w:ascii="Calibri" w:eastAsia="Times New Roman" w:hAnsi="Calibri" w:cs="Calibri"/>
          <w:sz w:val="22"/>
          <w:szCs w:val="22"/>
        </w:rPr>
        <w:t xml:space="preserve"> - must be a WORD attachment (.docx, .doc)</w:t>
      </w:r>
    </w:p>
    <w:p w14:paraId="16FCA2AB" w14:textId="77777777" w:rsidR="0074030F" w:rsidRDefault="0074030F">
      <w:pPr>
        <w:widowControl w:val="0"/>
        <w:autoSpaceDE w:val="0"/>
        <w:autoSpaceDN w:val="0"/>
        <w:adjustRightInd w:val="0"/>
        <w:rPr>
          <w:rFonts w:ascii="Calibri" w:eastAsia="Times New Roman" w:hAnsi="Calibri" w:cs="Calibri"/>
          <w:sz w:val="22"/>
          <w:szCs w:val="22"/>
        </w:rPr>
      </w:pPr>
    </w:p>
    <w:p w14:paraId="74F93A42"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-final deadine for abstracts should be February 15 (hard deadline will be Mar 1)</w:t>
      </w:r>
    </w:p>
    <w:p w14:paraId="183CE267"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-adjudication committee works for the first week in March</w:t>
      </w:r>
    </w:p>
    <w:p w14:paraId="72C63699"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-final program has to be ready by March 14 so it can go out to printing</w:t>
      </w:r>
    </w:p>
    <w:p w14:paraId="392979BA" w14:textId="77777777" w:rsidR="0074030F" w:rsidRDefault="0074030F">
      <w:pPr>
        <w:widowControl w:val="0"/>
        <w:autoSpaceDE w:val="0"/>
        <w:autoSpaceDN w:val="0"/>
        <w:adjustRightInd w:val="0"/>
        <w:rPr>
          <w:rFonts w:ascii="Calibri" w:eastAsia="Times New Roman" w:hAnsi="Calibri" w:cs="Calibri"/>
          <w:sz w:val="22"/>
          <w:szCs w:val="22"/>
        </w:rPr>
      </w:pPr>
    </w:p>
    <w:p w14:paraId="072FAF03"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-all students speaking are automatically registered</w:t>
      </w:r>
    </w:p>
    <w:p w14:paraId="4B59C2C8"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-faculty who want to go - Meg will still handled this</w:t>
      </w:r>
    </w:p>
    <w:p w14:paraId="4D925171"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-if institution is a member, can bring faculty</w:t>
      </w:r>
      <w:r w:rsidR="005A5939">
        <w:rPr>
          <w:rFonts w:ascii="Calibri" w:eastAsia="Times New Roman" w:hAnsi="Calibri" w:cs="Calibri"/>
          <w:sz w:val="22"/>
          <w:szCs w:val="22"/>
        </w:rPr>
        <w:t xml:space="preserve"> at no cost</w:t>
      </w:r>
      <w:r>
        <w:rPr>
          <w:rFonts w:ascii="Calibri" w:eastAsia="Times New Roman" w:hAnsi="Calibri" w:cs="Calibri"/>
          <w:sz w:val="22"/>
          <w:szCs w:val="22"/>
        </w:rPr>
        <w:t xml:space="preserve"> </w:t>
      </w:r>
      <w:r w:rsidR="005A5939">
        <w:rPr>
          <w:rFonts w:ascii="Calibri" w:eastAsia="Times New Roman" w:hAnsi="Calibri" w:cs="Calibri"/>
          <w:sz w:val="22"/>
          <w:szCs w:val="22"/>
        </w:rPr>
        <w:t xml:space="preserve">under that </w:t>
      </w:r>
    </w:p>
    <w:p w14:paraId="014B2D47"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-guests of students, family members who want to come - host institution decides how much they want to charge for this</w:t>
      </w:r>
    </w:p>
    <w:p w14:paraId="3C14AC5F"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$10 guest fee to off-set cost of lunch</w:t>
      </w:r>
      <w:r w:rsidR="005A5939">
        <w:rPr>
          <w:rFonts w:ascii="Calibri" w:eastAsia="Times New Roman" w:hAnsi="Calibri" w:cs="Calibri"/>
          <w:sz w:val="22"/>
          <w:szCs w:val="22"/>
        </w:rPr>
        <w:t xml:space="preserve"> in the past</w:t>
      </w:r>
    </w:p>
    <w:p w14:paraId="00259F78"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-volunteers who moderate panels or students sitting at the door taking registration will get their registration costs covered</w:t>
      </w:r>
    </w:p>
    <w:p w14:paraId="3E636D33"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-have 2 different forms: have 1 form for student presenters (incl. dietary needs, tech needs); 1 form non-presenting attendees i.e. faculty or guest (incl. are they an Institutional members?)</w:t>
      </w:r>
    </w:p>
    <w:p w14:paraId="0761169F"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-move to have the registration taken care of my host institution to make things easier (for 2019 Deborah @ Stockton will take care of this)</w:t>
      </w:r>
    </w:p>
    <w:p w14:paraId="32AD9280" w14:textId="77777777" w:rsidR="0074030F" w:rsidRDefault="0074030F">
      <w:pPr>
        <w:widowControl w:val="0"/>
        <w:autoSpaceDE w:val="0"/>
        <w:autoSpaceDN w:val="0"/>
        <w:adjustRightInd w:val="0"/>
        <w:rPr>
          <w:rFonts w:ascii="Calibri" w:eastAsia="Times New Roman" w:hAnsi="Calibri" w:cs="Calibri"/>
          <w:sz w:val="22"/>
          <w:szCs w:val="22"/>
        </w:rPr>
      </w:pPr>
    </w:p>
    <w:p w14:paraId="47DA0FF1" w14:textId="77777777" w:rsidR="0074030F" w:rsidRDefault="0074030F">
      <w:pPr>
        <w:widowControl w:val="0"/>
        <w:autoSpaceDE w:val="0"/>
        <w:autoSpaceDN w:val="0"/>
        <w:adjustRightInd w:val="0"/>
        <w:rPr>
          <w:rFonts w:ascii="Calibri" w:eastAsia="Times New Roman" w:hAnsi="Calibri" w:cs="Calibri"/>
          <w:sz w:val="22"/>
          <w:szCs w:val="22"/>
        </w:rPr>
      </w:pPr>
    </w:p>
    <w:p w14:paraId="13A2696B" w14:textId="77777777" w:rsidR="0074030F" w:rsidRDefault="005A5939">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 xml:space="preserve">X.  </w:t>
      </w:r>
      <w:r w:rsidR="0074030F">
        <w:rPr>
          <w:rFonts w:ascii="Calibri" w:eastAsia="Times New Roman" w:hAnsi="Calibri" w:cs="Calibri"/>
          <w:sz w:val="22"/>
          <w:szCs w:val="22"/>
        </w:rPr>
        <w:t>Other business/conversation:</w:t>
      </w:r>
    </w:p>
    <w:p w14:paraId="58B2F1AE" w14:textId="77777777" w:rsidR="0074030F" w:rsidRDefault="0074030F">
      <w:pPr>
        <w:widowControl w:val="0"/>
        <w:autoSpaceDE w:val="0"/>
        <w:autoSpaceDN w:val="0"/>
        <w:adjustRightInd w:val="0"/>
        <w:rPr>
          <w:rFonts w:ascii="Calibri" w:eastAsia="Times New Roman" w:hAnsi="Calibri" w:cs="Calibri"/>
          <w:sz w:val="22"/>
          <w:szCs w:val="22"/>
        </w:rPr>
      </w:pPr>
    </w:p>
    <w:p w14:paraId="63EE88CF" w14:textId="77777777" w:rsidR="0074030F" w:rsidRDefault="0074030F">
      <w:pPr>
        <w:widowControl w:val="0"/>
        <w:autoSpaceDE w:val="0"/>
        <w:autoSpaceDN w:val="0"/>
        <w:adjustRightInd w:val="0"/>
        <w:spacing w:after="200"/>
        <w:rPr>
          <w:rFonts w:ascii="Calibri" w:eastAsia="Times New Roman" w:hAnsi="Calibri" w:cs="Calibri"/>
          <w:sz w:val="22"/>
          <w:szCs w:val="22"/>
        </w:rPr>
      </w:pPr>
      <w:r>
        <w:rPr>
          <w:rFonts w:ascii="Calibri" w:eastAsia="Times New Roman" w:hAnsi="Calibri" w:cs="Calibri"/>
          <w:sz w:val="22"/>
          <w:szCs w:val="22"/>
        </w:rPr>
        <w:t>-Cecilia runs the website using Wordpress; Deborah from Stockton will contribute to website bc Stockton is hosting the next Consortium</w:t>
      </w:r>
    </w:p>
    <w:p w14:paraId="51035CEB" w14:textId="77777777" w:rsidR="0074030F" w:rsidRDefault="0074030F">
      <w:pPr>
        <w:widowControl w:val="0"/>
        <w:autoSpaceDE w:val="0"/>
        <w:autoSpaceDN w:val="0"/>
        <w:adjustRightInd w:val="0"/>
        <w:spacing w:after="200"/>
        <w:rPr>
          <w:rFonts w:ascii="Calibri" w:eastAsia="Times New Roman" w:hAnsi="Calibri" w:cs="Calibri"/>
          <w:sz w:val="22"/>
          <w:szCs w:val="22"/>
        </w:rPr>
      </w:pPr>
      <w:r>
        <w:rPr>
          <w:rFonts w:ascii="Calibri" w:eastAsia="Times New Roman" w:hAnsi="Calibri" w:cs="Calibri"/>
          <w:sz w:val="22"/>
          <w:szCs w:val="22"/>
        </w:rPr>
        <w:t>-get students to write a blurb/testimonial for the website about the Colloquium</w:t>
      </w:r>
    </w:p>
    <w:p w14:paraId="0910768C" w14:textId="77777777" w:rsidR="0074030F" w:rsidRDefault="0074030F">
      <w:pPr>
        <w:widowControl w:val="0"/>
        <w:autoSpaceDE w:val="0"/>
        <w:autoSpaceDN w:val="0"/>
        <w:adjustRightInd w:val="0"/>
        <w:spacing w:after="200"/>
        <w:rPr>
          <w:rFonts w:ascii="Calibri" w:eastAsia="Times New Roman" w:hAnsi="Calibri" w:cs="Calibri"/>
          <w:sz w:val="22"/>
          <w:szCs w:val="22"/>
        </w:rPr>
      </w:pPr>
      <w:r>
        <w:rPr>
          <w:rFonts w:ascii="Calibri" w:eastAsia="Times New Roman" w:hAnsi="Calibri" w:cs="Calibri"/>
          <w:sz w:val="22"/>
          <w:szCs w:val="22"/>
        </w:rPr>
        <w:t>Erica mentions reaching out to institutions/depts where students have won Colloquium awards and Internships to let them know their students are benefitting from Consortium; encourage Institutional memberships</w:t>
      </w:r>
    </w:p>
    <w:p w14:paraId="57A07DCC" w14:textId="77777777" w:rsidR="0074030F" w:rsidRDefault="0074030F">
      <w:pPr>
        <w:widowControl w:val="0"/>
        <w:autoSpaceDE w:val="0"/>
        <w:autoSpaceDN w:val="0"/>
        <w:adjustRightInd w:val="0"/>
        <w:spacing w:after="200"/>
        <w:rPr>
          <w:rFonts w:ascii="Calibri" w:eastAsia="Times New Roman" w:hAnsi="Calibri" w:cs="Calibri"/>
          <w:sz w:val="22"/>
          <w:szCs w:val="22"/>
        </w:rPr>
      </w:pPr>
      <w:r>
        <w:rPr>
          <w:rFonts w:ascii="Calibri" w:eastAsia="Times New Roman" w:hAnsi="Calibri" w:cs="Calibri"/>
          <w:sz w:val="22"/>
          <w:szCs w:val="22"/>
        </w:rPr>
        <w:t>-we have a Facebook page; other new forms of social media?</w:t>
      </w:r>
    </w:p>
    <w:p w14:paraId="4306EA01"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 xml:space="preserve">-could we hire a student or provide honorarium or internships or ambassador (even something like $200?) for a student to run an Instagram account; the student could have a peer contact at each campus to get content (scenes from the classroom across NJ; events happening at different campuses)  </w:t>
      </w:r>
      <w:r w:rsidR="005A5939">
        <w:rPr>
          <w:rFonts w:ascii="Calibri" w:eastAsia="Times New Roman" w:hAnsi="Calibri" w:cs="Calibri"/>
          <w:sz w:val="22"/>
          <w:szCs w:val="22"/>
        </w:rPr>
        <w:t>“</w:t>
      </w:r>
      <w:r>
        <w:rPr>
          <w:rFonts w:ascii="Calibri" w:eastAsia="Times New Roman" w:hAnsi="Calibri" w:cs="Calibri"/>
          <w:sz w:val="22"/>
          <w:szCs w:val="22"/>
        </w:rPr>
        <w:t>Social Media Co-ordinator</w:t>
      </w:r>
      <w:r w:rsidR="005A5939">
        <w:rPr>
          <w:rFonts w:ascii="Calibri" w:eastAsia="Times New Roman" w:hAnsi="Calibri" w:cs="Calibri"/>
          <w:sz w:val="22"/>
          <w:szCs w:val="22"/>
        </w:rPr>
        <w:t>”</w:t>
      </w:r>
      <w:r>
        <w:rPr>
          <w:rFonts w:ascii="Calibri" w:eastAsia="Times New Roman" w:hAnsi="Calibri" w:cs="Calibri"/>
          <w:sz w:val="22"/>
          <w:szCs w:val="22"/>
        </w:rPr>
        <w:t xml:space="preserve"> - professional development experience</w:t>
      </w:r>
    </w:p>
    <w:p w14:paraId="7B4BFB9B"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--can be hard to have continuity as students graduated?</w:t>
      </w:r>
    </w:p>
    <w:p w14:paraId="2D0061F2"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 xml:space="preserve">-website </w:t>
      </w:r>
      <w:r w:rsidR="005A5939">
        <w:rPr>
          <w:rFonts w:ascii="Calibri" w:eastAsia="Times New Roman" w:hAnsi="Calibri" w:cs="Calibri"/>
          <w:sz w:val="22"/>
          <w:szCs w:val="22"/>
        </w:rPr>
        <w:t xml:space="preserve">can </w:t>
      </w:r>
      <w:r>
        <w:rPr>
          <w:rFonts w:ascii="Calibri" w:eastAsia="Times New Roman" w:hAnsi="Calibri" w:cs="Calibri"/>
          <w:sz w:val="22"/>
          <w:szCs w:val="22"/>
        </w:rPr>
        <w:t xml:space="preserve">archive students who do internships &amp; project titles &amp; schools they are at? </w:t>
      </w:r>
    </w:p>
    <w:p w14:paraId="02BA457A"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-important for the website to archive student achievements because it's useful to send link externally (to dept chairs, deans, provosts)</w:t>
      </w:r>
    </w:p>
    <w:p w14:paraId="3F081484" w14:textId="77777777" w:rsidR="0074030F" w:rsidRDefault="0074030F">
      <w:pPr>
        <w:widowControl w:val="0"/>
        <w:autoSpaceDE w:val="0"/>
        <w:autoSpaceDN w:val="0"/>
        <w:adjustRightInd w:val="0"/>
        <w:rPr>
          <w:rFonts w:ascii="Calibri" w:eastAsia="Times New Roman" w:hAnsi="Calibri" w:cs="Calibri"/>
          <w:sz w:val="22"/>
          <w:szCs w:val="22"/>
          <w:u w:val="single"/>
        </w:rPr>
      </w:pPr>
    </w:p>
    <w:p w14:paraId="3407D277" w14:textId="77777777" w:rsidR="0074030F" w:rsidRDefault="0074030F">
      <w:pPr>
        <w:widowControl w:val="0"/>
        <w:autoSpaceDE w:val="0"/>
        <w:autoSpaceDN w:val="0"/>
        <w:adjustRightInd w:val="0"/>
        <w:spacing w:after="200"/>
        <w:rPr>
          <w:rFonts w:ascii="Calibri" w:eastAsia="Times New Roman" w:hAnsi="Calibri" w:cs="Calibri"/>
          <w:sz w:val="22"/>
          <w:szCs w:val="22"/>
        </w:rPr>
      </w:pPr>
      <w:r>
        <w:rPr>
          <w:rFonts w:ascii="Calibri" w:eastAsia="Times New Roman" w:hAnsi="Calibri" w:cs="Calibri"/>
          <w:sz w:val="22"/>
          <w:szCs w:val="22"/>
        </w:rPr>
        <w:t xml:space="preserve">-Rider U will host Fall 2019 Consortium meeting </w:t>
      </w:r>
    </w:p>
    <w:p w14:paraId="2B21E6CA" w14:textId="77777777" w:rsidR="005A5939" w:rsidRDefault="005A5939">
      <w:pPr>
        <w:widowControl w:val="0"/>
        <w:autoSpaceDE w:val="0"/>
        <w:autoSpaceDN w:val="0"/>
        <w:adjustRightInd w:val="0"/>
        <w:spacing w:after="200"/>
        <w:rPr>
          <w:rFonts w:ascii="Calibri" w:eastAsia="Times New Roman" w:hAnsi="Calibri" w:cs="Calibri"/>
          <w:sz w:val="22"/>
          <w:szCs w:val="22"/>
        </w:rPr>
      </w:pPr>
    </w:p>
    <w:p w14:paraId="4E9F98C4" w14:textId="77777777" w:rsidR="0074030F" w:rsidRDefault="0074030F">
      <w:pPr>
        <w:widowControl w:val="0"/>
        <w:autoSpaceDE w:val="0"/>
        <w:autoSpaceDN w:val="0"/>
        <w:adjustRightInd w:val="0"/>
        <w:spacing w:after="200"/>
        <w:rPr>
          <w:rFonts w:ascii="Calibri" w:eastAsia="Times New Roman" w:hAnsi="Calibri" w:cs="Calibri"/>
          <w:sz w:val="22"/>
          <w:szCs w:val="22"/>
        </w:rPr>
      </w:pPr>
      <w:r>
        <w:rPr>
          <w:rFonts w:ascii="Calibri" w:eastAsia="Times New Roman" w:hAnsi="Calibri" w:cs="Calibri"/>
          <w:sz w:val="22"/>
          <w:szCs w:val="22"/>
        </w:rPr>
        <w:t>Student Break-Out Group Debrief:</w:t>
      </w:r>
    </w:p>
    <w:p w14:paraId="5BB478AF"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-resolution to keep in touch, keep the student organizing going</w:t>
      </w:r>
    </w:p>
    <w:p w14:paraId="3586B77A"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-want to do a multi-school event - could be a major event or something symbolic shared through social media (for Spring 2019)</w:t>
      </w:r>
    </w:p>
    <w:p w14:paraId="0C399E5D"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-shared issues specific to each campus - facing admin &amp; structural problems at Colleges (ex. less support from Student Life)</w:t>
      </w:r>
    </w:p>
    <w:p w14:paraId="197CFD80"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-4 students will lead a monthly meeting to plan for the Spring</w:t>
      </w:r>
    </w:p>
    <w:p w14:paraId="6B15D550" w14:textId="77777777" w:rsidR="0074030F" w:rsidRDefault="0074030F">
      <w:pPr>
        <w:widowControl w:val="0"/>
        <w:autoSpaceDE w:val="0"/>
        <w:autoSpaceDN w:val="0"/>
        <w:adjustRightInd w:val="0"/>
        <w:rPr>
          <w:rFonts w:ascii="Calibri" w:eastAsia="Times New Roman" w:hAnsi="Calibri" w:cs="Calibri"/>
          <w:sz w:val="22"/>
          <w:szCs w:val="22"/>
        </w:rPr>
      </w:pPr>
    </w:p>
    <w:p w14:paraId="3FA558A5" w14:textId="77777777" w:rsidR="0074030F" w:rsidRDefault="0074030F">
      <w:pPr>
        <w:widowControl w:val="0"/>
        <w:autoSpaceDE w:val="0"/>
        <w:autoSpaceDN w:val="0"/>
        <w:adjustRightInd w:val="0"/>
        <w:rPr>
          <w:rFonts w:ascii="Calibri" w:eastAsia="Times New Roman" w:hAnsi="Calibri" w:cs="Calibri"/>
          <w:sz w:val="22"/>
          <w:szCs w:val="22"/>
        </w:rPr>
      </w:pPr>
    </w:p>
    <w:p w14:paraId="45469213"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 xml:space="preserve">Professor Jaime Sclafane </w:t>
      </w:r>
    </w:p>
    <w:p w14:paraId="3F5EBE77"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"Women's Health: A Focus on Students"</w:t>
      </w:r>
    </w:p>
    <w:p w14:paraId="30BDB3B9"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Dept of Public Health @ WPU</w:t>
      </w:r>
    </w:p>
    <w:p w14:paraId="78A48789"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 xml:space="preserve">-exercise with chart paper:  </w:t>
      </w:r>
    </w:p>
    <w:p w14:paraId="5AF08FF9" w14:textId="77777777" w:rsidR="0074030F" w:rsidRDefault="0074030F">
      <w:pPr>
        <w:widowControl w:val="0"/>
        <w:autoSpaceDE w:val="0"/>
        <w:autoSpaceDN w:val="0"/>
        <w:adjustRightInd w:val="0"/>
        <w:rPr>
          <w:rFonts w:ascii="Calibri" w:eastAsia="Times New Roman" w:hAnsi="Calibri" w:cs="Calibri"/>
          <w:sz w:val="22"/>
          <w:szCs w:val="22"/>
        </w:rPr>
      </w:pPr>
      <w:r>
        <w:rPr>
          <w:rFonts w:ascii="Calibri" w:eastAsia="Times New Roman" w:hAnsi="Calibri" w:cs="Calibri"/>
          <w:sz w:val="22"/>
          <w:szCs w:val="22"/>
        </w:rPr>
        <w:t>***how does body image affect: activism, mental health, sexual violence, sexuality/sexual pleasure, pregnacy &amp; breastfeeding, menopause and aging, copying with breast cancer &amp;other repro health disorders, other?</w:t>
      </w:r>
    </w:p>
    <w:p w14:paraId="59D03160" w14:textId="77777777" w:rsidR="0074030F" w:rsidRDefault="0074030F">
      <w:pPr>
        <w:widowControl w:val="0"/>
        <w:autoSpaceDE w:val="0"/>
        <w:autoSpaceDN w:val="0"/>
        <w:adjustRightInd w:val="0"/>
        <w:spacing w:after="200"/>
        <w:jc w:val="center"/>
        <w:rPr>
          <w:rFonts w:ascii="Calibri" w:eastAsia="Times New Roman" w:hAnsi="Calibri" w:cs="Calibri"/>
          <w:sz w:val="22"/>
          <w:szCs w:val="22"/>
        </w:rPr>
      </w:pPr>
    </w:p>
    <w:p w14:paraId="23031BA0" w14:textId="77777777" w:rsidR="0074030F" w:rsidRDefault="0074030F">
      <w:pPr>
        <w:widowControl w:val="0"/>
        <w:autoSpaceDE w:val="0"/>
        <w:autoSpaceDN w:val="0"/>
        <w:adjustRightInd w:val="0"/>
        <w:spacing w:after="200"/>
        <w:rPr>
          <w:rFonts w:ascii="Calibri" w:eastAsia="Times New Roman" w:hAnsi="Calibri" w:cs="Calibri"/>
          <w:sz w:val="22"/>
          <w:szCs w:val="22"/>
        </w:rPr>
      </w:pPr>
    </w:p>
    <w:p w14:paraId="4947843E" w14:textId="77777777" w:rsidR="0074030F" w:rsidRDefault="0074030F">
      <w:pPr>
        <w:widowControl w:val="0"/>
        <w:autoSpaceDE w:val="0"/>
        <w:autoSpaceDN w:val="0"/>
        <w:adjustRightInd w:val="0"/>
        <w:spacing w:after="200"/>
        <w:rPr>
          <w:rFonts w:ascii="Calibri" w:eastAsia="Times New Roman" w:hAnsi="Calibri" w:cs="Calibri"/>
          <w:sz w:val="22"/>
          <w:szCs w:val="22"/>
        </w:rPr>
      </w:pPr>
    </w:p>
    <w:sectPr w:rsidR="0074030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F7C"/>
    <w:rsid w:val="00096F7C"/>
    <w:rsid w:val="005A5939"/>
    <w:rsid w:val="0074030F"/>
    <w:rsid w:val="00756751"/>
    <w:rsid w:val="00DE6E9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744A4"/>
  <w15:docId w15:val="{9C3152D8-50F0-4A2C-956D-DF6F66CD8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67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75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Musial</dc:creator>
  <cp:keywords/>
  <cp:lastModifiedBy>Cynthia Ninivaggi</cp:lastModifiedBy>
  <cp:revision>3</cp:revision>
  <cp:lastPrinted>2018-11-29T20:33:00Z</cp:lastPrinted>
  <dcterms:created xsi:type="dcterms:W3CDTF">2018-11-29T20:33:00Z</dcterms:created>
  <dcterms:modified xsi:type="dcterms:W3CDTF">2018-11-29T20:33:00Z</dcterms:modified>
</cp:coreProperties>
</file>